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5663A" w14:textId="7FF29368" w:rsidR="00C47EA2" w:rsidRPr="00E03BD7" w:rsidRDefault="00C47EA2" w:rsidP="00C47EA2">
      <w:pPr>
        <w:rPr>
          <w:b/>
          <w:color w:val="FF0000"/>
          <w:sz w:val="28"/>
          <w:szCs w:val="28"/>
        </w:rPr>
      </w:pPr>
      <w:r w:rsidRPr="00E03BD7">
        <w:rPr>
          <w:b/>
          <w:color w:val="FF0000"/>
          <w:sz w:val="28"/>
          <w:szCs w:val="28"/>
        </w:rPr>
        <w:t xml:space="preserve">NOTE TO </w:t>
      </w:r>
      <w:r w:rsidR="009B4932">
        <w:rPr>
          <w:b/>
          <w:color w:val="FF0000"/>
          <w:sz w:val="28"/>
          <w:szCs w:val="28"/>
        </w:rPr>
        <w:t xml:space="preserve">TMS </w:t>
      </w:r>
      <w:r w:rsidR="00B05005">
        <w:rPr>
          <w:b/>
          <w:color w:val="FF0000"/>
          <w:sz w:val="28"/>
          <w:szCs w:val="28"/>
        </w:rPr>
        <w:t>LEARNING PATHWAYS: ADVANCED MATERIALS MANUFACTURING</w:t>
      </w:r>
      <w:r w:rsidR="003E6B1E">
        <w:rPr>
          <w:b/>
          <w:color w:val="FF0000"/>
          <w:sz w:val="28"/>
          <w:szCs w:val="28"/>
        </w:rPr>
        <w:t xml:space="preserve"> </w:t>
      </w:r>
      <w:r w:rsidR="00386AA4">
        <w:rPr>
          <w:b/>
          <w:color w:val="FF0000"/>
          <w:sz w:val="28"/>
          <w:szCs w:val="28"/>
        </w:rPr>
        <w:t>PARTICIPANT</w:t>
      </w:r>
      <w:r w:rsidRPr="00E03BD7">
        <w:rPr>
          <w:b/>
          <w:color w:val="FF0000"/>
          <w:sz w:val="28"/>
          <w:szCs w:val="28"/>
        </w:rPr>
        <w:t>: The instructions for customization are highlighted in red type. Do not include these in your final letter.</w:t>
      </w:r>
    </w:p>
    <w:p w14:paraId="6ADF8A25" w14:textId="77777777" w:rsidR="00C47EA2" w:rsidRPr="00E5446A" w:rsidRDefault="00C47EA2" w:rsidP="00C47EA2">
      <w:pPr>
        <w:rPr>
          <w:b/>
          <w:color w:val="FF0000"/>
        </w:rPr>
      </w:pPr>
    </w:p>
    <w:p w14:paraId="1CC3ADCC" w14:textId="77777777" w:rsidR="00C47EA2" w:rsidRPr="00E5446A" w:rsidRDefault="00C47EA2" w:rsidP="00C47EA2">
      <w:pPr>
        <w:rPr>
          <w:b/>
          <w:color w:val="FF0000"/>
        </w:rPr>
      </w:pPr>
      <w:r w:rsidRPr="00E5446A">
        <w:rPr>
          <w:b/>
          <w:color w:val="FF0000"/>
        </w:rPr>
        <w:t>&lt;Insert Date&gt;</w:t>
      </w:r>
    </w:p>
    <w:p w14:paraId="19EF246F" w14:textId="77777777" w:rsidR="00C47EA2" w:rsidRDefault="00C47EA2" w:rsidP="00C47EA2"/>
    <w:p w14:paraId="06556815" w14:textId="77777777" w:rsidR="00C47EA2" w:rsidRDefault="00C47EA2" w:rsidP="00C47EA2">
      <w:r>
        <w:t xml:space="preserve">Dear </w:t>
      </w:r>
      <w:r w:rsidRPr="00E5446A">
        <w:rPr>
          <w:b/>
          <w:color w:val="FF0000"/>
        </w:rPr>
        <w:t>&lt;Insert Your Supervisor’s Name&gt;</w:t>
      </w:r>
      <w:r>
        <w:t>:</w:t>
      </w:r>
    </w:p>
    <w:p w14:paraId="1586921F" w14:textId="77777777" w:rsidR="00C47EA2" w:rsidRDefault="00C47EA2" w:rsidP="00C47EA2"/>
    <w:p w14:paraId="66A07458" w14:textId="4AD147ED" w:rsidR="00C47EA2" w:rsidRDefault="00C47EA2" w:rsidP="00C47EA2">
      <w:r>
        <w:t xml:space="preserve">I am requesting approval to </w:t>
      </w:r>
      <w:r w:rsidR="00386AA4">
        <w:t>participate</w:t>
      </w:r>
      <w:r>
        <w:t xml:space="preserve"> </w:t>
      </w:r>
      <w:r w:rsidR="003B4396">
        <w:t xml:space="preserve">in </w:t>
      </w:r>
      <w:r w:rsidR="00F07268" w:rsidRPr="00F07268">
        <w:t xml:space="preserve">the </w:t>
      </w:r>
      <w:hyperlink r:id="rId5" w:history="1">
        <w:r w:rsidR="00F07268" w:rsidRPr="00F07268">
          <w:rPr>
            <w:rStyle w:val="Hyperlink"/>
          </w:rPr>
          <w:t>TMS Learning Pathways: Advanced Materials Manufacturing</w:t>
        </w:r>
      </w:hyperlink>
      <w:r w:rsidR="00F07268">
        <w:t xml:space="preserve"> </w:t>
      </w:r>
      <w:r w:rsidR="00386AA4">
        <w:t>virtual professional development program</w:t>
      </w:r>
      <w:r w:rsidR="00AD4809">
        <w:t xml:space="preserve">, </w:t>
      </w:r>
      <w:r>
        <w:t xml:space="preserve">set for </w:t>
      </w:r>
      <w:r w:rsidR="00383234">
        <w:t>December 7</w:t>
      </w:r>
      <w:r w:rsidR="00AD4809">
        <w:t>–</w:t>
      </w:r>
      <w:r w:rsidR="00383234">
        <w:t>9</w:t>
      </w:r>
      <w:r w:rsidR="00AD4809">
        <w:t>, 20</w:t>
      </w:r>
      <w:r w:rsidR="00F07268">
        <w:t>20</w:t>
      </w:r>
      <w:r>
        <w:t>, with support for the associated regist</w:t>
      </w:r>
      <w:r w:rsidR="00915F0F">
        <w:t xml:space="preserve">ration fee. </w:t>
      </w:r>
    </w:p>
    <w:p w14:paraId="349C3FF1" w14:textId="77777777" w:rsidR="00C47EA2" w:rsidRDefault="00C47EA2" w:rsidP="00C47EA2"/>
    <w:p w14:paraId="3ED44349" w14:textId="1C16AF12" w:rsidR="005B6913" w:rsidRDefault="00AD4809" w:rsidP="00C47EA2">
      <w:r>
        <w:t xml:space="preserve">This course will provide a unique opportunity to learn from recognized experts who are on the leading edge of </w:t>
      </w:r>
      <w:r w:rsidR="00A8165A">
        <w:t>advanced materials manufacturing</w:t>
      </w:r>
      <w:r>
        <w:t xml:space="preserve">. </w:t>
      </w:r>
      <w:r w:rsidR="00386AA4">
        <w:t>Participants</w:t>
      </w:r>
      <w:r w:rsidR="00A8165A" w:rsidRPr="00A8165A">
        <w:t xml:space="preserve"> can choose sessions from among three short course tracks: </w:t>
      </w:r>
      <w:r w:rsidR="00A8165A">
        <w:t xml:space="preserve">machine learning, additive manufacturing, and </w:t>
      </w:r>
      <w:proofErr w:type="spellStart"/>
      <w:r w:rsidR="00A8165A">
        <w:t>lightweighting</w:t>
      </w:r>
      <w:proofErr w:type="spellEnd"/>
      <w:r w:rsidR="00A8165A">
        <w:t>.</w:t>
      </w:r>
      <w:r w:rsidR="005B6913">
        <w:t xml:space="preserve"> </w:t>
      </w:r>
    </w:p>
    <w:p w14:paraId="00D7E3BD" w14:textId="75486FF2" w:rsidR="005B6913" w:rsidRDefault="005B6913" w:rsidP="00C47EA2"/>
    <w:p w14:paraId="2BD5E323" w14:textId="01C3F8F1" w:rsidR="005B6913" w:rsidRDefault="005B6913" w:rsidP="005B6913">
      <w:r>
        <w:t>Importantly</w:t>
      </w:r>
      <w:r w:rsidRPr="00A8165A">
        <w:t xml:space="preserve">, </w:t>
      </w:r>
      <w:r w:rsidR="00996493">
        <w:t xml:space="preserve">the </w:t>
      </w:r>
      <w:r w:rsidRPr="00A8165A">
        <w:t xml:space="preserve">course </w:t>
      </w:r>
      <w:r w:rsidR="00E024BD">
        <w:t>notes</w:t>
      </w:r>
      <w:r w:rsidRPr="00A8165A">
        <w:t xml:space="preserve"> and materials </w:t>
      </w:r>
      <w:r w:rsidR="00996493">
        <w:t xml:space="preserve">for all modules </w:t>
      </w:r>
      <w:r w:rsidRPr="00A8165A">
        <w:t xml:space="preserve">will be </w:t>
      </w:r>
      <w:r w:rsidR="00996493">
        <w:t>given</w:t>
      </w:r>
      <w:r w:rsidRPr="00A8165A">
        <w:t xml:space="preserve"> </w:t>
      </w:r>
      <w:r w:rsidRPr="00B70FF4">
        <w:t xml:space="preserve">to every </w:t>
      </w:r>
      <w:r w:rsidR="00E576D4">
        <w:t xml:space="preserve">participant </w:t>
      </w:r>
      <w:r w:rsidRPr="00B70FF4">
        <w:t xml:space="preserve">for reference, </w:t>
      </w:r>
      <w:r w:rsidR="00996493">
        <w:t>providing three times the value of a single course</w:t>
      </w:r>
      <w:r w:rsidR="00B70FF4" w:rsidRPr="00B70FF4">
        <w:t>.</w:t>
      </w:r>
    </w:p>
    <w:p w14:paraId="76FB9025" w14:textId="77777777" w:rsidR="005B6913" w:rsidRDefault="005B6913" w:rsidP="00C47EA2"/>
    <w:p w14:paraId="3909335F" w14:textId="00839944" w:rsidR="00A8165A" w:rsidRDefault="005B6913" w:rsidP="00A8165A">
      <w:r>
        <w:t>The</w:t>
      </w:r>
      <w:r w:rsidRPr="005B6913">
        <w:t xml:space="preserve"> </w:t>
      </w:r>
      <w:r w:rsidR="00A8165A" w:rsidRPr="00A8165A">
        <w:rPr>
          <w:b/>
          <w:bCs/>
        </w:rPr>
        <w:t>machine learning track</w:t>
      </w:r>
      <w:r>
        <w:t xml:space="preserve"> supports the following learning objectives</w:t>
      </w:r>
      <w:r w:rsidR="00A8165A">
        <w:t>:</w:t>
      </w:r>
    </w:p>
    <w:p w14:paraId="76AC3A4D" w14:textId="77777777" w:rsidR="00AD2867" w:rsidRDefault="00AD2867" w:rsidP="00AD2867">
      <w:pPr>
        <w:pStyle w:val="ListParagraph"/>
        <w:numPr>
          <w:ilvl w:val="0"/>
          <w:numId w:val="5"/>
        </w:numPr>
      </w:pPr>
      <w:r>
        <w:t>Create, critically evaluate, and interpret machine learning models for materials and assess how machine learning tools can impact your work</w:t>
      </w:r>
    </w:p>
    <w:p w14:paraId="4845932F" w14:textId="77777777" w:rsidR="00AD2867" w:rsidRDefault="00AD2867" w:rsidP="00AD2867">
      <w:pPr>
        <w:pStyle w:val="ListParagraph"/>
        <w:numPr>
          <w:ilvl w:val="0"/>
          <w:numId w:val="5"/>
        </w:numPr>
      </w:pPr>
      <w:r>
        <w:t>Organize and curate data in a way that is suitable for machine learning</w:t>
      </w:r>
    </w:p>
    <w:p w14:paraId="302C4B9D" w14:textId="77777777" w:rsidR="00AD2867" w:rsidRDefault="00AD2867" w:rsidP="00AD2867">
      <w:pPr>
        <w:pStyle w:val="ListParagraph"/>
        <w:numPr>
          <w:ilvl w:val="0"/>
          <w:numId w:val="5"/>
        </w:numPr>
      </w:pPr>
      <w:r>
        <w:t>Familiarize with, and deploy data analytics tools on realistic materials datasets to understand (experimental) factors that control materials behavior</w:t>
      </w:r>
    </w:p>
    <w:p w14:paraId="6347B828" w14:textId="2E5DA233" w:rsidR="00A8165A" w:rsidRDefault="00AD2867" w:rsidP="00AD2867">
      <w:pPr>
        <w:pStyle w:val="ListParagraph"/>
        <w:numPr>
          <w:ilvl w:val="0"/>
          <w:numId w:val="5"/>
        </w:numPr>
      </w:pPr>
      <w:r>
        <w:t>Design an experiment that incorporates machine learning</w:t>
      </w:r>
    </w:p>
    <w:p w14:paraId="1072DF9B" w14:textId="7A2518CC" w:rsidR="00A8165A" w:rsidRDefault="005B6913" w:rsidP="00A8165A">
      <w:r>
        <w:t>T</w:t>
      </w:r>
      <w:r w:rsidR="00A8165A">
        <w:t xml:space="preserve">he </w:t>
      </w:r>
      <w:r w:rsidR="00A8165A" w:rsidRPr="00A8165A">
        <w:rPr>
          <w:b/>
          <w:bCs/>
        </w:rPr>
        <w:t>additive manufacturing track</w:t>
      </w:r>
      <w:r w:rsidRPr="005B6913">
        <w:t xml:space="preserve"> </w:t>
      </w:r>
      <w:r>
        <w:t>supports the following learning objectives:</w:t>
      </w:r>
    </w:p>
    <w:p w14:paraId="0C30531B" w14:textId="77777777" w:rsidR="00AD2867" w:rsidRDefault="00AD2867" w:rsidP="00AD2867">
      <w:pPr>
        <w:pStyle w:val="ListParagraph"/>
        <w:numPr>
          <w:ilvl w:val="0"/>
          <w:numId w:val="6"/>
        </w:numPr>
      </w:pPr>
      <w:r>
        <w:t xml:space="preserve">Understand the fundamentals of materials used in additive manufacturing, with an emphasis on metals and alloys </w:t>
      </w:r>
    </w:p>
    <w:p w14:paraId="34F0F845" w14:textId="77777777" w:rsidR="00AD2867" w:rsidRDefault="00AD2867" w:rsidP="00AD2867">
      <w:pPr>
        <w:pStyle w:val="ListParagraph"/>
        <w:numPr>
          <w:ilvl w:val="0"/>
          <w:numId w:val="6"/>
        </w:numPr>
      </w:pPr>
      <w:r>
        <w:t xml:space="preserve">Describe key processing and post-processing considerations for common addictive manufacturing applications </w:t>
      </w:r>
    </w:p>
    <w:p w14:paraId="1B713128" w14:textId="77777777" w:rsidR="00AD2867" w:rsidRDefault="00AD2867" w:rsidP="00AD2867">
      <w:pPr>
        <w:pStyle w:val="ListParagraph"/>
        <w:numPr>
          <w:ilvl w:val="0"/>
          <w:numId w:val="6"/>
        </w:numPr>
      </w:pPr>
      <w:r>
        <w:t>Explain qualification and certification best practices from industry and regulatory perspectives</w:t>
      </w:r>
    </w:p>
    <w:p w14:paraId="03EADD6A" w14:textId="280AB5CF" w:rsidR="00A8165A" w:rsidRDefault="00AD2867" w:rsidP="00AD2867">
      <w:pPr>
        <w:pStyle w:val="ListParagraph"/>
        <w:numPr>
          <w:ilvl w:val="0"/>
          <w:numId w:val="6"/>
        </w:numPr>
      </w:pPr>
      <w:r>
        <w:t>Explore opportunities in industrial applications of additive manufacturing, e.g., aerospace engineering</w:t>
      </w:r>
    </w:p>
    <w:p w14:paraId="45528201" w14:textId="287794D3" w:rsidR="00A8165A" w:rsidRDefault="005B6913" w:rsidP="00A8165A">
      <w:r>
        <w:t>The</w:t>
      </w:r>
      <w:r w:rsidR="00A8165A">
        <w:t xml:space="preserve"> </w:t>
      </w:r>
      <w:proofErr w:type="spellStart"/>
      <w:r w:rsidR="00A8165A" w:rsidRPr="00A8165A">
        <w:rPr>
          <w:b/>
          <w:bCs/>
        </w:rPr>
        <w:t>lightweighting</w:t>
      </w:r>
      <w:proofErr w:type="spellEnd"/>
      <w:r w:rsidR="00A8165A" w:rsidRPr="00A8165A">
        <w:rPr>
          <w:b/>
          <w:bCs/>
        </w:rPr>
        <w:t xml:space="preserve"> track</w:t>
      </w:r>
      <w:r w:rsidRPr="005B6913">
        <w:t xml:space="preserve"> </w:t>
      </w:r>
      <w:r>
        <w:t>supports the following learning objectives:</w:t>
      </w:r>
    </w:p>
    <w:p w14:paraId="6BA056D6" w14:textId="77777777" w:rsidR="00AD2867" w:rsidRDefault="00AD2867" w:rsidP="00AD2867">
      <w:pPr>
        <w:pStyle w:val="ListParagraph"/>
        <w:numPr>
          <w:ilvl w:val="0"/>
          <w:numId w:val="7"/>
        </w:numPr>
      </w:pPr>
      <w:r>
        <w:t>Develop/select lightweight materials (advanced high strength steels, light alloys, and polymer-based composites) for various automotive, aerospace, and maritime applications</w:t>
      </w:r>
    </w:p>
    <w:p w14:paraId="01304010" w14:textId="77777777" w:rsidR="00AD2867" w:rsidRDefault="00AD2867" w:rsidP="00AD2867">
      <w:pPr>
        <w:pStyle w:val="ListParagraph"/>
        <w:numPr>
          <w:ilvl w:val="0"/>
          <w:numId w:val="7"/>
        </w:numPr>
      </w:pPr>
      <w:r>
        <w:t xml:space="preserve">Understand key relationships between processes, microstructure, and service properties in </w:t>
      </w:r>
      <w:proofErr w:type="spellStart"/>
      <w:r>
        <w:t>lightweighting</w:t>
      </w:r>
      <w:proofErr w:type="spellEnd"/>
      <w:r>
        <w:t xml:space="preserve"> applications</w:t>
      </w:r>
    </w:p>
    <w:p w14:paraId="33166414" w14:textId="77777777" w:rsidR="00AD2867" w:rsidRDefault="00AD2867" w:rsidP="00AD2867">
      <w:pPr>
        <w:pStyle w:val="ListParagraph"/>
        <w:numPr>
          <w:ilvl w:val="0"/>
          <w:numId w:val="7"/>
        </w:numPr>
      </w:pPr>
      <w:r>
        <w:t xml:space="preserve">Explain how integrated computational materials engineering (ICME) can be leveraged for lightweight design and applications </w:t>
      </w:r>
    </w:p>
    <w:p w14:paraId="3001F21C" w14:textId="7D0A2AEE" w:rsidR="005B6913" w:rsidRDefault="00AD2867" w:rsidP="00AD2867">
      <w:pPr>
        <w:pStyle w:val="ListParagraph"/>
        <w:numPr>
          <w:ilvl w:val="0"/>
          <w:numId w:val="7"/>
        </w:numPr>
      </w:pPr>
      <w:r>
        <w:lastRenderedPageBreak/>
        <w:t>Understand mass/cost tradeoffs and opportunities with alternative materials, multi-material joining, and manufacturing</w:t>
      </w:r>
    </w:p>
    <w:p w14:paraId="29F20924" w14:textId="77777777" w:rsidR="00AD2867" w:rsidRDefault="00AD2867" w:rsidP="005B6913"/>
    <w:p w14:paraId="42760667" w14:textId="4678F8EA" w:rsidR="00E024BD" w:rsidRDefault="005B6913" w:rsidP="005B6913">
      <w:bookmarkStart w:id="0" w:name="_GoBack"/>
      <w:bookmarkEnd w:id="0"/>
      <w:r w:rsidRPr="00A8165A">
        <w:t xml:space="preserve">Introductory, intermediate, and advanced modules are offered for each simultaneous short course track. This gives </w:t>
      </w:r>
      <w:r>
        <w:t>me</w:t>
      </w:r>
      <w:r w:rsidRPr="00A8165A">
        <w:t xml:space="preserve"> the opportunity to pick </w:t>
      </w:r>
      <w:r>
        <w:t>my</w:t>
      </w:r>
      <w:r w:rsidRPr="00A8165A">
        <w:t xml:space="preserve"> entry point for any given topic and the ability to jump to the other topics to explore intersecting interests.</w:t>
      </w:r>
      <w:r w:rsidR="00E024BD">
        <w:t xml:space="preserve"> </w:t>
      </w:r>
    </w:p>
    <w:p w14:paraId="3C59058E" w14:textId="77777777" w:rsidR="00A8165A" w:rsidRDefault="00A8165A" w:rsidP="00A8165A"/>
    <w:p w14:paraId="3305F822" w14:textId="77777777" w:rsidR="00C47EA2" w:rsidRPr="00E03BD7" w:rsidRDefault="00C47EA2" w:rsidP="00C47EA2">
      <w:pPr>
        <w:rPr>
          <w:b/>
          <w:color w:val="FF0000"/>
          <w:sz w:val="28"/>
          <w:szCs w:val="28"/>
        </w:rPr>
      </w:pPr>
      <w:r w:rsidRPr="00E03BD7">
        <w:rPr>
          <w:b/>
          <w:color w:val="FF0000"/>
          <w:sz w:val="28"/>
          <w:szCs w:val="28"/>
        </w:rPr>
        <w:t>INSERT THE FOLLOWING PARAGRAPH IF YOU ARE NOT A CURRENT TMS MEMBER:</w:t>
      </w:r>
    </w:p>
    <w:p w14:paraId="070CFE35" w14:textId="6329182D" w:rsidR="00C47EA2" w:rsidRDefault="00C47EA2" w:rsidP="00C47EA2">
      <w:pPr>
        <w:rPr>
          <w:color w:val="FF0000"/>
        </w:rPr>
      </w:pPr>
      <w:r w:rsidRPr="00464F8D">
        <w:rPr>
          <w:b/>
          <w:color w:val="FF0000"/>
        </w:rPr>
        <w:t>&lt;&lt;</w:t>
      </w:r>
      <w:r>
        <w:t xml:space="preserve">I will also receive </w:t>
      </w:r>
      <w:hyperlink r:id="rId6" w:history="1">
        <w:r w:rsidRPr="00E5446A">
          <w:rPr>
            <w:rStyle w:val="Hyperlink"/>
          </w:rPr>
          <w:t>electronic TMS membership</w:t>
        </w:r>
      </w:hyperlink>
      <w:r w:rsidR="000D716F">
        <w:t xml:space="preserve"> through 20</w:t>
      </w:r>
      <w:r w:rsidR="00F07268">
        <w:t>21</w:t>
      </w:r>
      <w:r>
        <w:t>, which provides me with free electronic access to peer-reviewed materials journals on Springer, discounts on books and proceedings, and special rates for continuing education courses and technical meetings, with my congress registration.</w:t>
      </w:r>
      <w:r w:rsidRPr="00E5446A">
        <w:rPr>
          <w:color w:val="FF0000"/>
        </w:rPr>
        <w:t xml:space="preserve"> </w:t>
      </w:r>
      <w:r w:rsidRPr="00464F8D">
        <w:rPr>
          <w:b/>
          <w:color w:val="FF0000"/>
        </w:rPr>
        <w:t>&gt;&gt;</w:t>
      </w:r>
    </w:p>
    <w:p w14:paraId="1880E02B" w14:textId="77777777" w:rsidR="00C47EA2" w:rsidRPr="00464F8D" w:rsidRDefault="00C47EA2" w:rsidP="00C47EA2">
      <w:pPr>
        <w:rPr>
          <w:color w:val="FF0000"/>
        </w:rPr>
      </w:pPr>
    </w:p>
    <w:p w14:paraId="23248BD8" w14:textId="15455EB6" w:rsidR="00C47EA2" w:rsidRPr="00E03BD7" w:rsidRDefault="00C47EA2" w:rsidP="00C47EA2">
      <w:pPr>
        <w:rPr>
          <w:b/>
          <w:color w:val="FF0000"/>
          <w:sz w:val="28"/>
          <w:szCs w:val="28"/>
        </w:rPr>
      </w:pPr>
      <w:r w:rsidRPr="00E03BD7">
        <w:rPr>
          <w:b/>
          <w:color w:val="FF0000"/>
          <w:sz w:val="28"/>
          <w:szCs w:val="28"/>
        </w:rPr>
        <w:t xml:space="preserve">BENEFITS OF </w:t>
      </w:r>
      <w:r w:rsidR="00E576D4">
        <w:rPr>
          <w:b/>
          <w:color w:val="FF0000"/>
          <w:sz w:val="28"/>
          <w:szCs w:val="28"/>
        </w:rPr>
        <w:t>PARTICIPATING</w:t>
      </w:r>
    </w:p>
    <w:p w14:paraId="4C15961D" w14:textId="6395AF8B" w:rsidR="00C47EA2" w:rsidRPr="00F40B14" w:rsidRDefault="00C47EA2" w:rsidP="00C47EA2">
      <w:pPr>
        <w:rPr>
          <w:b/>
          <w:color w:val="FF0000"/>
          <w:sz w:val="28"/>
          <w:szCs w:val="28"/>
        </w:rPr>
      </w:pPr>
      <w:r w:rsidRPr="00E03BD7">
        <w:rPr>
          <w:b/>
          <w:color w:val="FF0000"/>
          <w:sz w:val="28"/>
          <w:szCs w:val="28"/>
        </w:rPr>
        <w:t xml:space="preserve">Please copy and paste </w:t>
      </w:r>
      <w:r w:rsidRPr="00B70FF4">
        <w:rPr>
          <w:b/>
          <w:color w:val="FF0000"/>
          <w:sz w:val="28"/>
          <w:szCs w:val="28"/>
        </w:rPr>
        <w:t>any</w:t>
      </w:r>
      <w:r w:rsidR="00D41EA6" w:rsidRPr="00B70FF4">
        <w:rPr>
          <w:b/>
          <w:color w:val="FF0000"/>
          <w:sz w:val="28"/>
          <w:szCs w:val="28"/>
        </w:rPr>
        <w:t>,</w:t>
      </w:r>
      <w:r w:rsidRPr="00B70FF4">
        <w:rPr>
          <w:b/>
          <w:color w:val="FF0000"/>
          <w:sz w:val="28"/>
          <w:szCs w:val="28"/>
        </w:rPr>
        <w:t xml:space="preserve"> or all</w:t>
      </w:r>
      <w:r w:rsidR="00D41EA6" w:rsidRPr="00B70FF4">
        <w:rPr>
          <w:b/>
          <w:color w:val="FF0000"/>
          <w:sz w:val="28"/>
          <w:szCs w:val="28"/>
        </w:rPr>
        <w:t>,</w:t>
      </w:r>
      <w:r w:rsidRPr="00B70FF4">
        <w:rPr>
          <w:b/>
          <w:color w:val="FF0000"/>
          <w:sz w:val="28"/>
          <w:szCs w:val="28"/>
        </w:rPr>
        <w:t xml:space="preserve"> of the</w:t>
      </w:r>
      <w:r w:rsidRPr="00E03BD7">
        <w:rPr>
          <w:b/>
          <w:color w:val="FF0000"/>
          <w:sz w:val="28"/>
          <w:szCs w:val="28"/>
        </w:rPr>
        <w:t xml:space="preserve"> following meeting benefits into your letter, according to your needs:</w:t>
      </w:r>
    </w:p>
    <w:p w14:paraId="732CBCA9" w14:textId="77777777" w:rsidR="00C47EA2" w:rsidRPr="00370FC0" w:rsidRDefault="00C47EA2" w:rsidP="00C47EA2"/>
    <w:p w14:paraId="164E8F57" w14:textId="4FBE3A47" w:rsidR="00C47EA2" w:rsidRPr="00E45FEF" w:rsidRDefault="00C47EA2" w:rsidP="00C47EA2">
      <w:pPr>
        <w:rPr>
          <w:b/>
          <w:color w:val="FF0000"/>
        </w:rPr>
      </w:pPr>
      <w:r w:rsidRPr="00E45FEF">
        <w:rPr>
          <w:b/>
          <w:color w:val="FF0000"/>
        </w:rPr>
        <w:t xml:space="preserve">&lt;Visit </w:t>
      </w:r>
      <w:r w:rsidRPr="001C3DE5">
        <w:rPr>
          <w:b/>
          <w:color w:val="FF0000"/>
        </w:rPr>
        <w:t xml:space="preserve">the </w:t>
      </w:r>
      <w:hyperlink r:id="rId7" w:history="1">
        <w:r w:rsidR="005B4C2B" w:rsidRPr="001C3DE5">
          <w:rPr>
            <w:rStyle w:val="Hyperlink"/>
            <w:b/>
            <w:color w:val="FF0000"/>
          </w:rPr>
          <w:t xml:space="preserve">TMS </w:t>
        </w:r>
        <w:r w:rsidR="00F07268" w:rsidRPr="001C3DE5">
          <w:rPr>
            <w:rStyle w:val="Hyperlink"/>
            <w:b/>
            <w:color w:val="FF0000"/>
          </w:rPr>
          <w:t>Learning Pathways: Advanced Materials Manufacturing</w:t>
        </w:r>
        <w:r w:rsidR="005B4C2B" w:rsidRPr="001C3DE5">
          <w:rPr>
            <w:rStyle w:val="Hyperlink"/>
            <w:b/>
            <w:color w:val="FF0000"/>
          </w:rPr>
          <w:t xml:space="preserve"> Course Curriculum page</w:t>
        </w:r>
      </w:hyperlink>
      <w:r w:rsidRPr="005B4C2B">
        <w:rPr>
          <w:b/>
          <w:color w:val="FF0000"/>
        </w:rPr>
        <w:t xml:space="preserve"> </w:t>
      </w:r>
      <w:r w:rsidRPr="00E45FEF">
        <w:rPr>
          <w:b/>
          <w:color w:val="FF0000"/>
        </w:rPr>
        <w:t xml:space="preserve">to view </w:t>
      </w:r>
      <w:r w:rsidR="00E45FEF" w:rsidRPr="00E45FEF">
        <w:rPr>
          <w:b/>
          <w:color w:val="FF0000"/>
        </w:rPr>
        <w:t xml:space="preserve">a breakdown of covered topics </w:t>
      </w:r>
      <w:r w:rsidRPr="00E45FEF">
        <w:rPr>
          <w:b/>
          <w:color w:val="FF0000"/>
        </w:rPr>
        <w:t>that are most relevant to your job responsibilities.&gt;</w:t>
      </w:r>
    </w:p>
    <w:p w14:paraId="5EDDBE77" w14:textId="77777777" w:rsidR="00C47EA2" w:rsidRPr="006A1265" w:rsidRDefault="00C47EA2" w:rsidP="00C47EA2">
      <w:pPr>
        <w:rPr>
          <w:b/>
          <w:color w:val="FF0000"/>
        </w:rPr>
      </w:pPr>
    </w:p>
    <w:p w14:paraId="7BE0CE78" w14:textId="5660346C" w:rsidR="005B4C2B" w:rsidRPr="00B55EA5" w:rsidRDefault="005B4C2B" w:rsidP="005B4C2B">
      <w:pPr>
        <w:rPr>
          <w:color w:val="FF0000"/>
        </w:rPr>
      </w:pPr>
      <w:r>
        <w:t xml:space="preserve">I have reviewed the </w:t>
      </w:r>
      <w:hyperlink r:id="rId8" w:history="1">
        <w:r w:rsidR="001C3DE5" w:rsidRPr="001C3DE5">
          <w:rPr>
            <w:rStyle w:val="Hyperlink"/>
          </w:rPr>
          <w:t xml:space="preserve">TMS Learning Pathways: Advanced </w:t>
        </w:r>
        <w:r w:rsidR="008C6F3D">
          <w:rPr>
            <w:rStyle w:val="Hyperlink"/>
          </w:rPr>
          <w:t xml:space="preserve">Materials </w:t>
        </w:r>
        <w:r w:rsidR="001C3DE5" w:rsidRPr="001C3DE5">
          <w:rPr>
            <w:rStyle w:val="Hyperlink"/>
          </w:rPr>
          <w:t>Manufacturing 2020 program schedule</w:t>
        </w:r>
      </w:hyperlink>
      <w:r>
        <w:t xml:space="preserve"> and firmly believe that this </w:t>
      </w:r>
      <w:r w:rsidR="009E400F">
        <w:t>course</w:t>
      </w:r>
      <w:r>
        <w:t xml:space="preserve"> will enable me to achieve multiple technology, networking, and business development goals on behalf of the organization, as well as enhance my own professional skills and contributions.</w:t>
      </w:r>
      <w:r w:rsidR="00B55EA5">
        <w:t xml:space="preserve"> I am particularly interested in the following </w:t>
      </w:r>
      <w:r w:rsidR="009E400F">
        <w:t>modules</w:t>
      </w:r>
      <w:r w:rsidR="00B55EA5">
        <w:t xml:space="preserve">: </w:t>
      </w:r>
      <w:r w:rsidR="00B55EA5" w:rsidRPr="00B55EA5">
        <w:rPr>
          <w:color w:val="FF0000"/>
        </w:rPr>
        <w:t xml:space="preserve">&lt;&lt;insert </w:t>
      </w:r>
      <w:r w:rsidR="009E400F">
        <w:rPr>
          <w:color w:val="FF0000"/>
        </w:rPr>
        <w:t>modules</w:t>
      </w:r>
      <w:r w:rsidR="00B55EA5" w:rsidRPr="00B55EA5">
        <w:rPr>
          <w:color w:val="FF0000"/>
        </w:rPr>
        <w:t xml:space="preserve"> from the </w:t>
      </w:r>
      <w:hyperlink r:id="rId9" w:history="1">
        <w:r w:rsidR="009E400F">
          <w:rPr>
            <w:rStyle w:val="Hyperlink"/>
            <w:color w:val="FF0000"/>
          </w:rPr>
          <w:t>program schedule</w:t>
        </w:r>
      </w:hyperlink>
      <w:r w:rsidR="00B55EA5" w:rsidRPr="00B55EA5">
        <w:rPr>
          <w:color w:val="FF0000"/>
        </w:rPr>
        <w:t xml:space="preserve"> that relate to your job responsibilities</w:t>
      </w:r>
      <w:r w:rsidR="00B55EA5">
        <w:rPr>
          <w:color w:val="FF0000"/>
        </w:rPr>
        <w:t xml:space="preserve"> here&gt;&gt;</w:t>
      </w:r>
    </w:p>
    <w:p w14:paraId="42EDE9A3" w14:textId="77777777" w:rsidR="00C47EA2" w:rsidRPr="00444469" w:rsidRDefault="00C47EA2" w:rsidP="00C47EA2">
      <w:pPr>
        <w:rPr>
          <w:sz w:val="28"/>
          <w:szCs w:val="28"/>
        </w:rPr>
      </w:pPr>
    </w:p>
    <w:p w14:paraId="3C28DC52" w14:textId="232C7243" w:rsidR="00C47EA2" w:rsidRPr="0036745D" w:rsidRDefault="00C47EA2" w:rsidP="00C47EA2">
      <w:pPr>
        <w:rPr>
          <w:b/>
          <w:color w:val="FF0000"/>
          <w:sz w:val="28"/>
          <w:szCs w:val="28"/>
        </w:rPr>
      </w:pPr>
      <w:r w:rsidRPr="0036745D">
        <w:rPr>
          <w:b/>
          <w:color w:val="FF0000"/>
          <w:sz w:val="28"/>
          <w:szCs w:val="28"/>
        </w:rPr>
        <w:t xml:space="preserve">CONCLUSION AND COST </w:t>
      </w:r>
    </w:p>
    <w:p w14:paraId="52B49C4D" w14:textId="59C1373F" w:rsidR="00C47EA2" w:rsidRDefault="00C47EA2" w:rsidP="00386AA4">
      <w:r w:rsidRPr="00444469">
        <w:rPr>
          <w:b/>
          <w:i/>
        </w:rPr>
        <w:t xml:space="preserve">It is important that I </w:t>
      </w:r>
      <w:hyperlink r:id="rId10" w:history="1">
        <w:r w:rsidRPr="00776085">
          <w:rPr>
            <w:rStyle w:val="Hyperlink"/>
            <w:b/>
            <w:i/>
          </w:rPr>
          <w:t>register</w:t>
        </w:r>
      </w:hyperlink>
      <w:r w:rsidRPr="00444469">
        <w:rPr>
          <w:b/>
          <w:i/>
        </w:rPr>
        <w:t xml:space="preserve"> by </w:t>
      </w:r>
      <w:r w:rsidR="00383234">
        <w:rPr>
          <w:b/>
          <w:i/>
        </w:rPr>
        <w:t>November 6</w:t>
      </w:r>
      <w:r w:rsidR="00AD4809">
        <w:rPr>
          <w:b/>
          <w:i/>
        </w:rPr>
        <w:t>, 2</w:t>
      </w:r>
      <w:r w:rsidR="00833153">
        <w:rPr>
          <w:b/>
          <w:i/>
        </w:rPr>
        <w:t>020</w:t>
      </w:r>
      <w:r w:rsidR="00AD4809">
        <w:rPr>
          <w:b/>
          <w:i/>
        </w:rPr>
        <w:t>,</w:t>
      </w:r>
      <w:r>
        <w:t xml:space="preserve"> to </w:t>
      </w:r>
      <w:r w:rsidR="00AD4809">
        <w:t>receive the discounted rate</w:t>
      </w:r>
      <w:r w:rsidR="00386AA4">
        <w:t xml:space="preserve"> of </w:t>
      </w:r>
      <w:r w:rsidR="00386AA4">
        <w:rPr>
          <w:rFonts w:eastAsia="Times New Roman"/>
          <w:bCs/>
          <w:color w:val="FF0000"/>
        </w:rPr>
        <w:t xml:space="preserve">&lt;Insert Fee: </w:t>
      </w:r>
      <w:r w:rsidR="00386AA4" w:rsidRPr="00073E2A">
        <w:rPr>
          <w:rFonts w:eastAsia="Times New Roman"/>
          <w:bCs/>
          <w:color w:val="FF0000"/>
        </w:rPr>
        <w:t>$</w:t>
      </w:r>
      <w:r w:rsidR="00386AA4">
        <w:rPr>
          <w:rFonts w:eastAsia="Times New Roman"/>
          <w:bCs/>
          <w:color w:val="FF0000"/>
        </w:rPr>
        <w:t xml:space="preserve">595/Member, </w:t>
      </w:r>
      <w:r w:rsidR="00386AA4" w:rsidRPr="00073E2A">
        <w:rPr>
          <w:rFonts w:eastAsia="Times New Roman"/>
          <w:bCs/>
          <w:color w:val="FF0000"/>
        </w:rPr>
        <w:t>$</w:t>
      </w:r>
      <w:r w:rsidR="00386AA4">
        <w:rPr>
          <w:rFonts w:eastAsia="Times New Roman"/>
          <w:bCs/>
          <w:color w:val="FF0000"/>
        </w:rPr>
        <w:t xml:space="preserve">715/Non-member, </w:t>
      </w:r>
      <w:r w:rsidR="00386AA4" w:rsidRPr="00073E2A">
        <w:rPr>
          <w:rFonts w:eastAsia="Times New Roman"/>
          <w:bCs/>
          <w:color w:val="FF0000"/>
        </w:rPr>
        <w:t>$</w:t>
      </w:r>
      <w:r w:rsidR="00386AA4">
        <w:rPr>
          <w:rFonts w:eastAsia="Times New Roman"/>
          <w:bCs/>
          <w:color w:val="FF0000"/>
        </w:rPr>
        <w:t>295/Student&gt;</w:t>
      </w:r>
      <w:r>
        <w:t xml:space="preserve">. </w:t>
      </w:r>
      <w:r w:rsidR="00386AA4">
        <w:t xml:space="preserve">After the discount registration deadline, the standard registration rate is </w:t>
      </w:r>
      <w:r w:rsidR="00386AA4">
        <w:rPr>
          <w:rFonts w:eastAsia="Times New Roman"/>
          <w:bCs/>
          <w:color w:val="FF0000"/>
        </w:rPr>
        <w:t xml:space="preserve">&lt;Insert Fee: </w:t>
      </w:r>
      <w:r w:rsidR="00386AA4" w:rsidRPr="00073E2A">
        <w:rPr>
          <w:rFonts w:eastAsia="Times New Roman"/>
          <w:bCs/>
          <w:color w:val="FF0000"/>
        </w:rPr>
        <w:t>$</w:t>
      </w:r>
      <w:r w:rsidR="00386AA4">
        <w:rPr>
          <w:rFonts w:eastAsia="Times New Roman"/>
          <w:bCs/>
          <w:color w:val="FF0000"/>
        </w:rPr>
        <w:t xml:space="preserve">695/Member, </w:t>
      </w:r>
      <w:r w:rsidR="00386AA4" w:rsidRPr="00073E2A">
        <w:rPr>
          <w:rFonts w:eastAsia="Times New Roman"/>
          <w:bCs/>
          <w:color w:val="FF0000"/>
        </w:rPr>
        <w:t>$</w:t>
      </w:r>
      <w:r w:rsidR="00386AA4">
        <w:rPr>
          <w:rFonts w:eastAsia="Times New Roman"/>
          <w:bCs/>
          <w:color w:val="FF0000"/>
        </w:rPr>
        <w:t xml:space="preserve">815/Non-member, </w:t>
      </w:r>
      <w:r w:rsidR="00386AA4" w:rsidRPr="00073E2A">
        <w:rPr>
          <w:rFonts w:eastAsia="Times New Roman"/>
          <w:bCs/>
          <w:color w:val="FF0000"/>
        </w:rPr>
        <w:t>$</w:t>
      </w:r>
      <w:r w:rsidR="00386AA4">
        <w:rPr>
          <w:rFonts w:eastAsia="Times New Roman"/>
          <w:bCs/>
          <w:color w:val="FF0000"/>
        </w:rPr>
        <w:t>395/Student&gt;</w:t>
      </w:r>
      <w:r w:rsidR="00386AA4">
        <w:t>.</w:t>
      </w:r>
    </w:p>
    <w:p w14:paraId="350886E9" w14:textId="77777777" w:rsidR="00386AA4" w:rsidRDefault="00386AA4" w:rsidP="00386AA4"/>
    <w:p w14:paraId="75DD0791" w14:textId="43C7F817" w:rsidR="00C47EA2" w:rsidRDefault="00776085" w:rsidP="00C47EA2">
      <w:r>
        <w:t xml:space="preserve">TMS </w:t>
      </w:r>
      <w:r w:rsidR="009E400F">
        <w:t xml:space="preserve">Learning Pathways: Advanced </w:t>
      </w:r>
      <w:r w:rsidR="008C6F3D">
        <w:t xml:space="preserve">Materials </w:t>
      </w:r>
      <w:r w:rsidR="009E400F">
        <w:t>Manufacturing</w:t>
      </w:r>
      <w:r w:rsidR="00F262EE">
        <w:t xml:space="preserve"> </w:t>
      </w:r>
      <w:r w:rsidR="009E400F">
        <w:t>will be</w:t>
      </w:r>
      <w:r w:rsidR="00C47EA2">
        <w:t xml:space="preserve"> </w:t>
      </w:r>
      <w:r w:rsidR="00F262EE">
        <w:t>an</w:t>
      </w:r>
      <w:r w:rsidR="00C47EA2">
        <w:t xml:space="preserve"> important and impactful technical </w:t>
      </w:r>
      <w:r w:rsidR="000D716F">
        <w:t>program</w:t>
      </w:r>
      <w:r w:rsidR="00C47EA2">
        <w:t xml:space="preserve"> in my field. I will be able to address multiple professional </w:t>
      </w:r>
      <w:r w:rsidR="00C47EA2" w:rsidRPr="005F4F0A">
        <w:t>goals</w:t>
      </w:r>
      <w:r w:rsidR="005F4F0A" w:rsidRPr="005F4F0A">
        <w:t xml:space="preserve"> </w:t>
      </w:r>
      <w:r w:rsidR="00C47EA2">
        <w:t xml:space="preserve">by </w:t>
      </w:r>
      <w:r w:rsidR="00E576D4">
        <w:t xml:space="preserve">participating in </w:t>
      </w:r>
      <w:r w:rsidR="00C47EA2">
        <w:t xml:space="preserve">this one event. I believe it is a prudent investment of time and resources that will benefit </w:t>
      </w:r>
      <w:r w:rsidR="00C47EA2" w:rsidRPr="00444469">
        <w:rPr>
          <w:b/>
          <w:color w:val="FF0000"/>
        </w:rPr>
        <w:t>&lt;Name of Your Organization&gt;</w:t>
      </w:r>
      <w:r w:rsidR="00C47EA2">
        <w:t xml:space="preserve"> with the knowledge</w:t>
      </w:r>
      <w:r w:rsidR="00386AA4">
        <w:t xml:space="preserve"> and</w:t>
      </w:r>
      <w:r w:rsidR="00C47EA2">
        <w:t xml:space="preserve"> skills that I will be able to develop. Thank you for your consideration.</w:t>
      </w:r>
    </w:p>
    <w:p w14:paraId="3B783E76" w14:textId="77777777" w:rsidR="00C47EA2" w:rsidRDefault="00C47EA2" w:rsidP="00C47EA2"/>
    <w:p w14:paraId="357E945C" w14:textId="180E0B13" w:rsidR="00C47EA2" w:rsidRDefault="00C47EA2" w:rsidP="00C47EA2">
      <w:r>
        <w:t>Sincerely,</w:t>
      </w:r>
    </w:p>
    <w:p w14:paraId="34375BEE" w14:textId="6A1D5CAE" w:rsidR="001C16D3" w:rsidRPr="001C16D3" w:rsidRDefault="00C47EA2">
      <w:r w:rsidRPr="00444469">
        <w:rPr>
          <w:b/>
          <w:color w:val="FF0000"/>
        </w:rPr>
        <w:t xml:space="preserve">&lt;Insert Your </w:t>
      </w:r>
      <w:r w:rsidR="007838BC" w:rsidRPr="00444469">
        <w:rPr>
          <w:b/>
          <w:color w:val="FF0000"/>
        </w:rPr>
        <w:t>Signature</w:t>
      </w:r>
      <w:r w:rsidRPr="00444469">
        <w:rPr>
          <w:b/>
          <w:color w:val="FF0000"/>
        </w:rPr>
        <w:t>&gt;</w:t>
      </w:r>
    </w:p>
    <w:sectPr w:rsidR="001C16D3" w:rsidRPr="001C1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B62"/>
    <w:multiLevelType w:val="hybridMultilevel"/>
    <w:tmpl w:val="ED76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802"/>
    <w:multiLevelType w:val="hybridMultilevel"/>
    <w:tmpl w:val="D6EA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65A35"/>
    <w:multiLevelType w:val="hybridMultilevel"/>
    <w:tmpl w:val="D81C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89C"/>
    <w:multiLevelType w:val="hybridMultilevel"/>
    <w:tmpl w:val="46B6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35F05"/>
    <w:multiLevelType w:val="hybridMultilevel"/>
    <w:tmpl w:val="1D8A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C0D2C"/>
    <w:multiLevelType w:val="hybridMultilevel"/>
    <w:tmpl w:val="F728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04211"/>
    <w:multiLevelType w:val="hybridMultilevel"/>
    <w:tmpl w:val="6FF6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A2"/>
    <w:rsid w:val="00002A71"/>
    <w:rsid w:val="00085299"/>
    <w:rsid w:val="000D716F"/>
    <w:rsid w:val="00104E7A"/>
    <w:rsid w:val="001C16D3"/>
    <w:rsid w:val="001C3DE5"/>
    <w:rsid w:val="002B53EB"/>
    <w:rsid w:val="002E6826"/>
    <w:rsid w:val="0032686B"/>
    <w:rsid w:val="00383234"/>
    <w:rsid w:val="00386AA4"/>
    <w:rsid w:val="003B4396"/>
    <w:rsid w:val="003B5E6E"/>
    <w:rsid w:val="003C0FAF"/>
    <w:rsid w:val="003E6B1E"/>
    <w:rsid w:val="0047584D"/>
    <w:rsid w:val="004C1064"/>
    <w:rsid w:val="005157CD"/>
    <w:rsid w:val="00524CFC"/>
    <w:rsid w:val="005B2977"/>
    <w:rsid w:val="005B4C2B"/>
    <w:rsid w:val="005B6913"/>
    <w:rsid w:val="005F4F0A"/>
    <w:rsid w:val="00675441"/>
    <w:rsid w:val="00676DD8"/>
    <w:rsid w:val="006A1265"/>
    <w:rsid w:val="006F3FC4"/>
    <w:rsid w:val="00776085"/>
    <w:rsid w:val="007838BC"/>
    <w:rsid w:val="00833153"/>
    <w:rsid w:val="008C6F3D"/>
    <w:rsid w:val="00915F0F"/>
    <w:rsid w:val="00981F06"/>
    <w:rsid w:val="009862C5"/>
    <w:rsid w:val="00996493"/>
    <w:rsid w:val="009B4932"/>
    <w:rsid w:val="009E400F"/>
    <w:rsid w:val="00A8165A"/>
    <w:rsid w:val="00AB00AA"/>
    <w:rsid w:val="00AD267F"/>
    <w:rsid w:val="00AD2867"/>
    <w:rsid w:val="00AD4809"/>
    <w:rsid w:val="00B05005"/>
    <w:rsid w:val="00B55EA5"/>
    <w:rsid w:val="00B70FF4"/>
    <w:rsid w:val="00C47EA2"/>
    <w:rsid w:val="00D1648E"/>
    <w:rsid w:val="00D41EA6"/>
    <w:rsid w:val="00D42116"/>
    <w:rsid w:val="00D5320E"/>
    <w:rsid w:val="00DB06DD"/>
    <w:rsid w:val="00DE364B"/>
    <w:rsid w:val="00E024BD"/>
    <w:rsid w:val="00E45FEF"/>
    <w:rsid w:val="00E576D4"/>
    <w:rsid w:val="00EE5B00"/>
    <w:rsid w:val="00F07268"/>
    <w:rsid w:val="00F262EE"/>
    <w:rsid w:val="00F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B0F1"/>
  <w15:docId w15:val="{97ABE56E-9990-4882-86D1-906031A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913"/>
    <w:pPr>
      <w:spacing w:after="0" w:line="259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B493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EA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49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9B493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4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D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72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5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84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84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s.org/portal/MEETINGS___EVENTS/TMS_Meetings___Events/Upcoming_TMS_Meetings/PathwaysAdvancedManufacturing/curriculum/portal/Meetings___Events/2020/learning_advanced2020/curriculum.aspx?hkey=90fbba53-2c43-4e41-851d-3da4b16403d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ms.org/portal/MEETINGS___EVENTS/TMS_Meetings___Events/Upcoming_TMS_Meetings/PathwaysAdvancedManufacturing/curriculum/portal/Meetings___Events/2020/learning_advanced2020/curriculum.aspx?hkey=90fbba53-2c43-4e41-851d-3da4b16403d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ms.org/Society/benefits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ms.org/portal/MEETINGS___EVENTS/TMS_Meetings___Events/Upcoming_TMS_Meetings/PathwaysAdvancedManufacturing/portal/Meetings___Events/2020/learning_advanced2020/default.aspx?hkey=78b89b14-19bc-4f06-82f7-70a9a43ef9c5" TargetMode="External"/><Relationship Id="rId10" Type="http://schemas.openxmlformats.org/officeDocument/2006/relationships/hyperlink" Target="https://www.tms.org/portal/MEETINGS___EVENTS/TMS_Meetings___Events/Upcoming_TMS_Meetings/PathwaysAdvancedManufacturing/Registration/portal/Meetings___Events/2020/learning_advanced2020/registration.aspx?hkey=b50fc36f-e8b3-428f-b928-1844aba54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ms.org/portal/MEETINGS___EVENTS/TMS_Meetings___Events/Upcoming_TMS_Meetings/PathwaysAdvancedManufacturing/curriculum/portal/Meetings___Events/2020/learning_advanced2020/curriculum.aspx?hkey=90fbba53-2c43-4e41-851d-3da4b16403d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Grese</dc:creator>
  <cp:lastModifiedBy>Ann Ritchie</cp:lastModifiedBy>
  <cp:revision>3</cp:revision>
  <dcterms:created xsi:type="dcterms:W3CDTF">2020-10-19T15:28:00Z</dcterms:created>
  <dcterms:modified xsi:type="dcterms:W3CDTF">2020-10-19T15:31:00Z</dcterms:modified>
</cp:coreProperties>
</file>